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33B1F" w:rsidRDefault="00AC1A11" w14:paraId="2CBD676C" w14:textId="77777777">
      <w:pPr>
        <w:pStyle w:val="NormalWeb"/>
      </w:pPr>
      <w:r>
        <w:rPr>
          <w:noProof/>
        </w:rPr>
        <w:drawing>
          <wp:inline distT="0" distB="0" distL="0" distR="0" wp14:anchorId="3F2A4B0E" wp14:editId="548E29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1F" w:rsidRDefault="00AC1A11" w14:paraId="793575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33B1F" w:rsidTr="7B8D78D8" w14:paraId="3EA48B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3B1F" w:rsidRDefault="00AC1A11" w14:paraId="12E3AC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3B1F" w:rsidRDefault="00AC1A11" w14:paraId="4358BF02" w14:textId="3729B6B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F4399">
              <w:rPr>
                <w:rStyle w:val="Forte"/>
                <w:rFonts w:eastAsia="Times New Roman"/>
              </w:rPr>
              <w:t>0</w:t>
            </w:r>
            <w:r w:rsidR="009F4399">
              <w:rPr>
                <w:rStyle w:val="Forte"/>
              </w:rPr>
              <w:t>2/05/2024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33B1F" w:rsidTr="7B8D78D8" w14:paraId="153B68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3B1F" w:rsidRDefault="00AC1A11" w14:paraId="49806E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33B1F" w:rsidRDefault="00AC1A11" w14:paraId="5F172035" w14:textId="440E4049">
            <w:pPr>
              <w:rPr>
                <w:rFonts w:eastAsia="Times New Roman"/>
              </w:rPr>
            </w:pPr>
            <w:r w:rsidRPr="7B8D78D8" w:rsidR="00AC1A11">
              <w:rPr>
                <w:rStyle w:val="Forte"/>
                <w:rFonts w:eastAsia="Times New Roman"/>
              </w:rPr>
              <w:t>             </w:t>
            </w:r>
            <w:r w:rsidRPr="7B8D78D8" w:rsidR="7C761BC0">
              <w:rPr>
                <w:rStyle w:val="Forte"/>
                <w:rFonts w:eastAsia="Times New Roman"/>
              </w:rPr>
              <w:t>140</w:t>
            </w:r>
          </w:p>
        </w:tc>
      </w:tr>
    </w:tbl>
    <w:p w:rsidR="00533B1F" w:rsidRDefault="00AC1A11" w14:paraId="23154E91" w14:textId="77777777">
      <w:pPr>
        <w:pStyle w:val="NormalWeb"/>
      </w:pPr>
      <w:r>
        <w:rPr>
          <w:rStyle w:val="Forte"/>
        </w:rPr>
        <w:t>ESCOLA TÉCNICA ESTADUAL PEDRO BADRAN – SÃO JOAQUIM DA BARRA</w:t>
      </w:r>
    </w:p>
    <w:p w:rsidR="00533B1F" w:rsidRDefault="00AC1A11" w14:paraId="0373CF18" w14:textId="77777777">
      <w:pPr>
        <w:pStyle w:val="NormalWeb"/>
      </w:pPr>
      <w:r>
        <w:rPr>
          <w:rStyle w:val="Forte"/>
        </w:rPr>
        <w:t xml:space="preserve">PROCESSO SELETIVO SIMPLIFICADO PARA AUXILIAR DE DOCENTE, EDITAL Nº 094/01/2024, – </w:t>
      </w:r>
      <w:r>
        <w:rPr>
          <w:rStyle w:val="Forte"/>
        </w:rPr>
        <w:t>PROCESSO Nº136.00060858/2024–91</w:t>
      </w:r>
    </w:p>
    <w:p w:rsidR="00533B1F" w:rsidRDefault="00AC1A11" w14:paraId="0CDC8AF6" w14:textId="77777777">
      <w:pPr>
        <w:pStyle w:val="NormalWeb"/>
      </w:pPr>
      <w:r>
        <w:t> </w:t>
      </w:r>
    </w:p>
    <w:p w:rsidR="00533B1F" w:rsidRDefault="00AC1A11" w14:paraId="03CBBE89" w14:textId="77777777">
      <w:pPr>
        <w:pStyle w:val="NormalWeb"/>
      </w:pPr>
      <w:r>
        <w:rPr>
          <w:rStyle w:val="Forte"/>
        </w:rPr>
        <w:t>PORTARIA DO DIRETOR DA UNIDADE DE ENSINO Nº 14, DE 29/04/2024</w:t>
      </w:r>
    </w:p>
    <w:p w:rsidR="00533B1F" w:rsidRDefault="00AC1A11" w14:paraId="3A5945F7" w14:textId="77777777">
      <w:pPr>
        <w:pStyle w:val="NormalWeb"/>
      </w:pPr>
      <w:r>
        <w:t> </w:t>
      </w:r>
    </w:p>
    <w:p w:rsidR="00533B1F" w:rsidRDefault="00AC1A11" w14:paraId="0DDDF76A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PEDRO BADRAN</w:t>
      </w:r>
      <w:r>
        <w:t>, da cidade de SÃO JOAQUIM DA BARRA, à vista das disposições dos artigos 4º, 9º e 10 da Deliberação CEETEPS 84, de 14 de julho de 2022, publicada no DOE 23/07/2022, expede a seguinte Portaria:</w:t>
      </w:r>
    </w:p>
    <w:p w:rsidR="00533B1F" w:rsidRDefault="00AC1A11" w14:paraId="17695974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33B1F" w:rsidRDefault="00AC1A11" w14:paraId="3F99769B" w14:textId="77777777">
      <w:pPr>
        <w:pStyle w:val="NormalWeb"/>
      </w:pPr>
      <w:r>
        <w:rPr>
          <w:rStyle w:val="Forte"/>
        </w:rPr>
        <w:t>TITULARES</w:t>
      </w:r>
    </w:p>
    <w:p w:rsidR="00533B1F" w:rsidRDefault="00AC1A11" w14:paraId="7D67EC60" w14:textId="77777777">
      <w:pPr>
        <w:pStyle w:val="NormalWeb"/>
      </w:pPr>
      <w:r>
        <w:t>ROGELIO COSTA DE PAULO, RG.: 24437032–1,PROFESSOR DE ENSINO MÉDIO E TÉCNICO , Presidente.</w:t>
      </w:r>
    </w:p>
    <w:p w:rsidR="00533B1F" w:rsidRDefault="00AC1A11" w14:paraId="16E41770" w14:textId="77777777">
      <w:pPr>
        <w:pStyle w:val="NormalWeb"/>
      </w:pPr>
      <w:r>
        <w:t>SILVIO ROGERIO PINHEIRO DA SILVA, RG.: 18575743–1–1,PROFESSOR DE ENSINO MÉDIO E TÉCNICO , Especialista.</w:t>
      </w:r>
    </w:p>
    <w:p w:rsidR="00533B1F" w:rsidRDefault="00AC1A11" w14:paraId="4763E134" w14:textId="77777777">
      <w:pPr>
        <w:pStyle w:val="NormalWeb"/>
      </w:pPr>
      <w:r>
        <w:t xml:space="preserve">FLAVIA BOTELHO HONORIO DE MORAIS, RG.: 24845786–X, PROFESSOR DE ENSINO MÉDIO E TÉCNICO </w:t>
      </w:r>
    </w:p>
    <w:p w:rsidR="00533B1F" w:rsidRDefault="00AC1A11" w14:paraId="5DC36699" w14:textId="77777777">
      <w:pPr>
        <w:pStyle w:val="NormalWeb"/>
      </w:pPr>
      <w:r>
        <w:rPr>
          <w:rStyle w:val="Forte"/>
        </w:rPr>
        <w:t>SUPLENTES</w:t>
      </w:r>
    </w:p>
    <w:p w:rsidR="00533B1F" w:rsidRDefault="00AC1A11" w14:paraId="2C43EC33" w14:textId="77777777">
      <w:pPr>
        <w:pStyle w:val="NormalWeb"/>
      </w:pPr>
      <w:r>
        <w:t xml:space="preserve">KATIA GUMIERO FERRACIOLI COLMANETTI, RG.: 25598616–6, PROFESSOR DE ENSINO MÉDIO E TÉCNICO </w:t>
      </w:r>
    </w:p>
    <w:p w:rsidR="00533B1F" w:rsidRDefault="00AC1A11" w14:paraId="44C93A97" w14:textId="77777777">
      <w:pPr>
        <w:pStyle w:val="NormalWeb"/>
      </w:pPr>
      <w:r>
        <w:t>ELIANE FLORA DE SOUZA, RG.: 18575796–0, PROFESSOR DE ENSINO MÉDIO E TÉCNICO .</w:t>
      </w:r>
    </w:p>
    <w:p w:rsidR="00533B1F" w:rsidRDefault="00AC1A11" w14:paraId="76D9996E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33B1F" w:rsidRDefault="00AC1A11" w14:paraId="14E0045A" w14:textId="485860D8">
      <w:pPr>
        <w:pStyle w:val="NormalWeb"/>
      </w:pPr>
      <w:r>
        <w:t>MARLENE CHEADI MARTINS ALVES, RG.: 21879120–3, Presidente</w:t>
      </w:r>
    </w:p>
    <w:p w:rsidR="00533B1F" w:rsidRDefault="00AC1A11" w14:paraId="7113C00B" w14:textId="77777777">
      <w:pPr>
        <w:pStyle w:val="NormalWeb"/>
      </w:pPr>
      <w:r>
        <w:t>ROGELIO COSTA DE PAULO, RG.: 24437032–1, PROFESSOR DE ENSINO MÉDIO E TÉCNICO ,</w:t>
      </w:r>
    </w:p>
    <w:p w:rsidR="00533B1F" w:rsidRDefault="00AC1A11" w14:paraId="1DBB4D8D" w14:textId="01881C23">
      <w:pPr>
        <w:pStyle w:val="NormalWeb"/>
      </w:pPr>
      <w:r>
        <w:t>CARLOS EDUARDO PINHEIRO, RG.: 29884408–4</w:t>
      </w:r>
    </w:p>
    <w:p w:rsidR="00533B1F" w:rsidRDefault="00AC1A11" w14:paraId="359ACEE6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326EDC" w:rsidP="009F4399" w:rsidRDefault="00AC1A11" w14:paraId="37F14D2B" w14:textId="11385C62">
      <w:pPr>
        <w:pStyle w:val="NormalWeb"/>
      </w:pPr>
      <w:r>
        <w:t>Artigo 4º – Esta Portaria entra em vigor na data de sua publicação.</w:t>
      </w:r>
    </w:p>
    <w:sectPr w:rsidR="00326ED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5B"/>
    <w:rsid w:val="00326EDC"/>
    <w:rsid w:val="00397A47"/>
    <w:rsid w:val="00533B1F"/>
    <w:rsid w:val="009F4399"/>
    <w:rsid w:val="00AC1A11"/>
    <w:rsid w:val="00B2495B"/>
    <w:rsid w:val="7B8D78D8"/>
    <w:rsid w:val="7C7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A53C0"/>
  <w15:chartTrackingRefBased/>
  <w15:docId w15:val="{C5D206AC-42F9-44BD-9B11-F1C6E44F31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2024-05-02T11:11:00.0000000Z</dcterms:created>
  <dcterms:modified xsi:type="dcterms:W3CDTF">2024-05-02T11:12:24.5717047Z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2024-04-30T17:13:24Z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7d1de0eb-674e-49f3-b82b-07faddfbc141</vt:lpwstr>
  </property>
  <property fmtid="{D5CDD505-2E9C-101B-9397-08002B2CF9AE}" pid="8" name="MSIP_Label_ff380b4d-8a71-4241-982c-3816ad3ce8fc_ContentBits">
    <vt:lpwstr>0</vt:lpwstr>
  </property>
</Properties>
</file>